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51" w:rsidRDefault="00CF3351">
      <w:pPr>
        <w:shd w:val="clear" w:color="auto" w:fill="FFFFFF"/>
        <w:tabs>
          <w:tab w:val="left" w:pos="5717"/>
        </w:tabs>
        <w:rPr>
          <w:rFonts w:eastAsia="Times New Roman"/>
          <w:spacing w:val="-1"/>
          <w:sz w:val="24"/>
          <w:szCs w:val="24"/>
        </w:rPr>
      </w:pPr>
      <w:r w:rsidRPr="00CF3351">
        <w:rPr>
          <w:rFonts w:eastAsia="Times New Roman"/>
          <w:spacing w:val="-1"/>
          <w:sz w:val="24"/>
          <w:szCs w:val="24"/>
        </w:rPr>
        <w:drawing>
          <wp:inline distT="0" distB="0" distL="0" distR="0">
            <wp:extent cx="6038215" cy="8392292"/>
            <wp:effectExtent l="19050" t="0" r="635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15" cy="8392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3C9" w:rsidRDefault="00012D37">
      <w:pPr>
        <w:shd w:val="clear" w:color="auto" w:fill="FFFFFF"/>
        <w:spacing w:line="274" w:lineRule="exact"/>
        <w:ind w:left="446"/>
      </w:pPr>
      <w:r>
        <w:rPr>
          <w:rFonts w:eastAsia="Times New Roman"/>
          <w:spacing w:val="-1"/>
          <w:sz w:val="24"/>
          <w:szCs w:val="24"/>
        </w:rPr>
        <w:t>направлениям;</w:t>
      </w:r>
    </w:p>
    <w:p w:rsidR="00A513C9" w:rsidRDefault="00012D37" w:rsidP="000E4CAF">
      <w:pPr>
        <w:shd w:val="clear" w:color="auto" w:fill="FFFFFF"/>
        <w:spacing w:line="274" w:lineRule="exact"/>
        <w:ind w:firstLine="446"/>
      </w:pPr>
      <w:r>
        <w:rPr>
          <w:sz w:val="24"/>
          <w:szCs w:val="24"/>
        </w:rPr>
        <w:t>3.</w:t>
      </w:r>
      <w:r w:rsidR="00186F39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Организует выявление, обобщение, распространение и внедрение </w:t>
      </w:r>
      <w:proofErr w:type="gramStart"/>
      <w:r>
        <w:rPr>
          <w:rFonts w:eastAsia="Times New Roman"/>
          <w:sz w:val="24"/>
          <w:szCs w:val="24"/>
        </w:rPr>
        <w:t>педагогического</w:t>
      </w:r>
      <w:proofErr w:type="gramEnd"/>
    </w:p>
    <w:p w:rsidR="000E4CAF" w:rsidRDefault="00012D37">
      <w:pPr>
        <w:shd w:val="clear" w:color="auto" w:fill="FFFFFF"/>
        <w:spacing w:line="274" w:lineRule="exact"/>
        <w:ind w:left="86" w:firstLine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опыта; </w:t>
      </w:r>
    </w:p>
    <w:p w:rsidR="00A513C9" w:rsidRDefault="00012D37" w:rsidP="000E4CAF">
      <w:pPr>
        <w:shd w:val="clear" w:color="auto" w:fill="FFFFFF"/>
        <w:spacing w:line="274" w:lineRule="exact"/>
        <w:ind w:left="326"/>
      </w:pPr>
      <w:r>
        <w:rPr>
          <w:rFonts w:eastAsia="Times New Roman"/>
          <w:sz w:val="24"/>
          <w:szCs w:val="24"/>
        </w:rPr>
        <w:t>3.</w:t>
      </w:r>
      <w:r w:rsidR="00186F39">
        <w:rPr>
          <w:rFonts w:eastAsia="Times New Roman"/>
          <w:sz w:val="24"/>
          <w:szCs w:val="24"/>
        </w:rPr>
        <w:t>11</w:t>
      </w:r>
      <w:r>
        <w:rPr>
          <w:rFonts w:eastAsia="Times New Roman"/>
          <w:sz w:val="24"/>
          <w:szCs w:val="24"/>
        </w:rPr>
        <w:t xml:space="preserve">.Рассматривает вопросы повышения квалификации и переподготовки кадров; </w:t>
      </w:r>
      <w:r w:rsidR="000E4CAF">
        <w:rPr>
          <w:rFonts w:eastAsia="Times New Roman"/>
          <w:sz w:val="24"/>
          <w:szCs w:val="24"/>
        </w:rPr>
        <w:t xml:space="preserve">  </w:t>
      </w:r>
      <w:r w:rsidR="00AF5846">
        <w:rPr>
          <w:rFonts w:eastAsia="Times New Roman"/>
          <w:sz w:val="24"/>
          <w:szCs w:val="24"/>
        </w:rPr>
        <w:t>3.</w:t>
      </w:r>
      <w:r w:rsidR="00183481">
        <w:rPr>
          <w:rFonts w:eastAsia="Times New Roman"/>
          <w:sz w:val="24"/>
          <w:szCs w:val="24"/>
        </w:rPr>
        <w:t>1</w:t>
      </w:r>
      <w:r w:rsidR="00186F39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.Определяет порядок и формы проведения промежуточной </w:t>
      </w:r>
      <w:r w:rsidR="00AF5846">
        <w:rPr>
          <w:rFonts w:eastAsia="Times New Roman"/>
          <w:sz w:val="24"/>
          <w:szCs w:val="24"/>
        </w:rPr>
        <w:t>(четвертной, полугодовой, годово</w:t>
      </w:r>
      <w:proofErr w:type="gramStart"/>
      <w:r w:rsidR="00AF5846">
        <w:rPr>
          <w:rFonts w:eastAsia="Times New Roman"/>
          <w:sz w:val="24"/>
          <w:szCs w:val="24"/>
        </w:rPr>
        <w:t>й(</w:t>
      </w:r>
      <w:proofErr w:type="gramEnd"/>
      <w:r w:rsidR="00AF5846">
        <w:rPr>
          <w:rFonts w:eastAsia="Times New Roman"/>
          <w:sz w:val="24"/>
          <w:szCs w:val="24"/>
        </w:rPr>
        <w:t xml:space="preserve"> в том числе экзаменационной))</w:t>
      </w:r>
      <w:r>
        <w:rPr>
          <w:rFonts w:eastAsia="Times New Roman"/>
          <w:sz w:val="24"/>
          <w:szCs w:val="24"/>
        </w:rPr>
        <w:t xml:space="preserve"> аттестации обучающихся в Школе;</w:t>
      </w:r>
    </w:p>
    <w:p w:rsidR="00AF5846" w:rsidRDefault="00012D37" w:rsidP="00AF5846">
      <w:pPr>
        <w:shd w:val="clear" w:color="auto" w:fill="FFFFFF"/>
        <w:tabs>
          <w:tab w:val="left" w:pos="696"/>
        </w:tabs>
        <w:spacing w:line="274" w:lineRule="exact"/>
        <w:ind w:left="91" w:firstLine="235"/>
        <w:jc w:val="both"/>
        <w:rPr>
          <w:rFonts w:eastAsia="Times New Roman"/>
          <w:sz w:val="24"/>
          <w:szCs w:val="24"/>
        </w:rPr>
      </w:pPr>
      <w:r>
        <w:rPr>
          <w:spacing w:val="-7"/>
          <w:sz w:val="24"/>
          <w:szCs w:val="24"/>
        </w:rPr>
        <w:t>3.</w:t>
      </w:r>
      <w:r w:rsidR="00AF5846">
        <w:rPr>
          <w:spacing w:val="-7"/>
          <w:sz w:val="24"/>
          <w:szCs w:val="24"/>
        </w:rPr>
        <w:t>1</w:t>
      </w:r>
      <w:r w:rsidR="00186F39">
        <w:rPr>
          <w:spacing w:val="-7"/>
          <w:sz w:val="24"/>
          <w:szCs w:val="24"/>
        </w:rPr>
        <w:t>3</w:t>
      </w:r>
      <w:r>
        <w:rPr>
          <w:spacing w:val="-7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Осуществляет перевод обучающихся в следующий класс, оставление на</w:t>
      </w:r>
      <w:r>
        <w:rPr>
          <w:rFonts w:eastAsia="Times New Roman"/>
          <w:sz w:val="24"/>
          <w:szCs w:val="24"/>
        </w:rPr>
        <w:br/>
        <w:t>повторный год обучения, перевод на другие формы получения соответствующего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lastRenderedPageBreak/>
        <w:t>образования (по усмотрению родителей или лиц их заменяющих); о выдаче</w:t>
      </w:r>
      <w:r>
        <w:rPr>
          <w:rFonts w:eastAsia="Times New Roman"/>
          <w:sz w:val="24"/>
          <w:szCs w:val="24"/>
        </w:rPr>
        <w:br/>
        <w:t>соответствующих документов об образовании, о награждении обучающихся Грамотами</w:t>
      </w:r>
      <w:r>
        <w:rPr>
          <w:rFonts w:eastAsia="Times New Roman"/>
          <w:sz w:val="24"/>
          <w:szCs w:val="24"/>
        </w:rPr>
        <w:br/>
        <w:t xml:space="preserve">или Похвальными листами или медалями за успехи в обучении. </w:t>
      </w:r>
    </w:p>
    <w:p w:rsidR="00AF5846" w:rsidRPr="00AF5846" w:rsidRDefault="00012D37" w:rsidP="00AF5846">
      <w:pPr>
        <w:shd w:val="clear" w:color="auto" w:fill="FFFFFF"/>
        <w:tabs>
          <w:tab w:val="left" w:pos="696"/>
        </w:tabs>
        <w:spacing w:line="274" w:lineRule="exact"/>
        <w:ind w:left="91" w:firstLine="235"/>
        <w:jc w:val="both"/>
        <w:rPr>
          <w:color w:val="FF0000"/>
        </w:rPr>
      </w:pPr>
      <w:r w:rsidRPr="00AF5846">
        <w:rPr>
          <w:spacing w:val="-6"/>
          <w:sz w:val="24"/>
          <w:szCs w:val="24"/>
        </w:rPr>
        <w:t>3.1</w:t>
      </w:r>
      <w:r w:rsidR="00186F39">
        <w:rPr>
          <w:spacing w:val="-6"/>
          <w:sz w:val="24"/>
          <w:szCs w:val="24"/>
        </w:rPr>
        <w:t>4</w:t>
      </w:r>
      <w:r w:rsidRPr="00AF5846">
        <w:rPr>
          <w:spacing w:val="-6"/>
          <w:sz w:val="24"/>
          <w:szCs w:val="24"/>
        </w:rPr>
        <w:t>.</w:t>
      </w:r>
      <w:r w:rsidR="00AF5846">
        <w:rPr>
          <w:sz w:val="24"/>
          <w:szCs w:val="24"/>
        </w:rPr>
        <w:t xml:space="preserve"> </w:t>
      </w:r>
      <w:r w:rsidR="00AF5846" w:rsidRPr="00AF5846">
        <w:rPr>
          <w:sz w:val="24"/>
          <w:szCs w:val="24"/>
        </w:rPr>
        <w:t>Р</w:t>
      </w:r>
      <w:r w:rsidR="00AF5846" w:rsidRPr="00AF5846">
        <w:rPr>
          <w:color w:val="000000"/>
          <w:sz w:val="24"/>
          <w:szCs w:val="24"/>
        </w:rPr>
        <w:t xml:space="preserve">екомендует педагогических работников на </w:t>
      </w:r>
      <w:r w:rsidR="00AF5846">
        <w:rPr>
          <w:color w:val="000000"/>
          <w:sz w:val="24"/>
          <w:szCs w:val="24"/>
        </w:rPr>
        <w:t xml:space="preserve">профессиональные конкурсы различного уровня, </w:t>
      </w:r>
      <w:r w:rsidR="00AF5846" w:rsidRPr="00AF5846">
        <w:rPr>
          <w:color w:val="000000"/>
          <w:sz w:val="24"/>
          <w:szCs w:val="24"/>
        </w:rPr>
        <w:t xml:space="preserve"> а также представляет педагогических и других работников к различным видам поощрени</w:t>
      </w:r>
      <w:r w:rsidR="00AF5846">
        <w:rPr>
          <w:color w:val="000000"/>
          <w:sz w:val="24"/>
          <w:szCs w:val="24"/>
        </w:rPr>
        <w:t>я.</w:t>
      </w:r>
    </w:p>
    <w:p w:rsidR="00AF5846" w:rsidRDefault="00AF5846" w:rsidP="00AF5846">
      <w:pPr>
        <w:shd w:val="clear" w:color="auto" w:fill="FFFFFF"/>
        <w:tabs>
          <w:tab w:val="left" w:pos="758"/>
        </w:tabs>
        <w:spacing w:line="274" w:lineRule="exact"/>
        <w:ind w:left="96" w:right="91" w:firstLine="1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</w:t>
      </w:r>
      <w:r w:rsidR="00186F39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.</w:t>
      </w:r>
      <w:r w:rsidR="0018348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</w:t>
      </w:r>
      <w:r w:rsidR="00012D37">
        <w:rPr>
          <w:rFonts w:eastAsia="Times New Roman"/>
          <w:sz w:val="24"/>
          <w:szCs w:val="24"/>
        </w:rPr>
        <w:t>ринимает решения об исключении обучающихся из образовательного</w:t>
      </w:r>
      <w:r w:rsidR="00012D37">
        <w:rPr>
          <w:rFonts w:eastAsia="Times New Roman"/>
          <w:sz w:val="24"/>
          <w:szCs w:val="24"/>
        </w:rPr>
        <w:br/>
        <w:t>учреждения, когда иные мет</w:t>
      </w:r>
      <w:r w:rsidR="004F4618">
        <w:rPr>
          <w:rFonts w:eastAsia="Times New Roman"/>
          <w:sz w:val="24"/>
          <w:szCs w:val="24"/>
        </w:rPr>
        <w:t>од</w:t>
      </w:r>
      <w:r w:rsidR="00012D37">
        <w:rPr>
          <w:rFonts w:eastAsia="Times New Roman"/>
          <w:sz w:val="24"/>
          <w:szCs w:val="24"/>
        </w:rPr>
        <w:t>ы педагогического и дисциплинарного воздействия</w:t>
      </w:r>
      <w:r w:rsidR="00012D37">
        <w:rPr>
          <w:rFonts w:eastAsia="Times New Roman"/>
          <w:sz w:val="24"/>
          <w:szCs w:val="24"/>
        </w:rPr>
        <w:br/>
        <w:t>исчерпаны в порядке, определенном   Законом РФ «Об образовании»</w:t>
      </w:r>
      <w:r w:rsidR="004F4618" w:rsidRPr="004F4618">
        <w:rPr>
          <w:sz w:val="24"/>
          <w:szCs w:val="24"/>
        </w:rPr>
        <w:t xml:space="preserve"> </w:t>
      </w:r>
      <w:r w:rsidR="004F4618" w:rsidRPr="007B5D27">
        <w:rPr>
          <w:sz w:val="24"/>
          <w:szCs w:val="24"/>
        </w:rPr>
        <w:t>от 29 декабря 2012 г. № 273-ФЗ</w:t>
      </w:r>
      <w:r w:rsidR="00012D37">
        <w:rPr>
          <w:rFonts w:eastAsia="Times New Roman"/>
          <w:sz w:val="24"/>
          <w:szCs w:val="24"/>
        </w:rPr>
        <w:t xml:space="preserve"> и Уставом школы.</w:t>
      </w:r>
    </w:p>
    <w:p w:rsidR="00AF5846" w:rsidRPr="00AF5846" w:rsidRDefault="00183481" w:rsidP="00AF5846">
      <w:pPr>
        <w:shd w:val="clear" w:color="auto" w:fill="FFFFFF"/>
        <w:tabs>
          <w:tab w:val="left" w:pos="758"/>
        </w:tabs>
        <w:spacing w:line="274" w:lineRule="exact"/>
        <w:ind w:left="96" w:right="91" w:firstLine="178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3.1</w:t>
      </w:r>
      <w:r w:rsidR="00186F39">
        <w:rPr>
          <w:sz w:val="24"/>
          <w:szCs w:val="24"/>
        </w:rPr>
        <w:t>6</w:t>
      </w:r>
      <w:r w:rsidR="00AF5846" w:rsidRPr="00AF5846">
        <w:rPr>
          <w:sz w:val="24"/>
          <w:szCs w:val="24"/>
        </w:rPr>
        <w:t>.</w:t>
      </w:r>
      <w:r w:rsidR="00AF5846" w:rsidRPr="00AF5846">
        <w:rPr>
          <w:color w:val="000000"/>
          <w:sz w:val="24"/>
          <w:szCs w:val="24"/>
        </w:rPr>
        <w:t xml:space="preserve"> Обсуждает в случае необходимости успеваемость и поведение отдельных обучающихся в присутствии родителей (законных представителей).</w:t>
      </w:r>
    </w:p>
    <w:p w:rsidR="000E4CAF" w:rsidRDefault="00183481" w:rsidP="00183481">
      <w:pPr>
        <w:shd w:val="clear" w:color="auto" w:fill="FFFFFF"/>
        <w:spacing w:line="274" w:lineRule="exact"/>
        <w:ind w:right="43"/>
        <w:jc w:val="both"/>
      </w:pPr>
      <w:r>
        <w:t xml:space="preserve">   </w:t>
      </w:r>
      <w:r w:rsidR="00186F39">
        <w:rPr>
          <w:spacing w:val="-8"/>
          <w:sz w:val="24"/>
          <w:szCs w:val="24"/>
        </w:rPr>
        <w:t>3.17</w:t>
      </w:r>
      <w:r w:rsidR="000E4CAF">
        <w:rPr>
          <w:spacing w:val="-8"/>
          <w:sz w:val="24"/>
          <w:szCs w:val="24"/>
        </w:rPr>
        <w:t xml:space="preserve">. </w:t>
      </w:r>
      <w:r w:rsidR="000E4CAF">
        <w:rPr>
          <w:rFonts w:eastAsia="Times New Roman"/>
          <w:spacing w:val="-8"/>
          <w:sz w:val="24"/>
          <w:szCs w:val="24"/>
        </w:rPr>
        <w:t xml:space="preserve">Заслушивает информацию и отчеты педагогических работников учреждения, доклады </w:t>
      </w:r>
      <w:r w:rsidR="000E4CAF">
        <w:rPr>
          <w:rFonts w:eastAsia="Times New Roman"/>
          <w:spacing w:val="-6"/>
          <w:sz w:val="24"/>
          <w:szCs w:val="24"/>
        </w:rPr>
        <w:t xml:space="preserve">по </w:t>
      </w:r>
      <w:r w:rsidR="000E4CAF">
        <w:rPr>
          <w:rFonts w:eastAsia="Times New Roman"/>
          <w:spacing w:val="-2"/>
          <w:sz w:val="24"/>
          <w:szCs w:val="24"/>
        </w:rPr>
        <w:t xml:space="preserve">вопросам образования и воспитания подрастающего поколения, в том числе о проверке </w:t>
      </w:r>
      <w:r w:rsidR="000E4CAF">
        <w:rPr>
          <w:rFonts w:eastAsia="Times New Roman"/>
          <w:spacing w:val="-9"/>
          <w:sz w:val="24"/>
          <w:szCs w:val="24"/>
        </w:rPr>
        <w:t>соблюдения   санитарно-гигиенического режима образовательного учреждения, об охране</w:t>
      </w:r>
    </w:p>
    <w:p w:rsidR="000E4CAF" w:rsidRDefault="000E4CAF" w:rsidP="000E4CAF">
      <w:pPr>
        <w:shd w:val="clear" w:color="auto" w:fill="FFFFFF"/>
        <w:spacing w:line="274" w:lineRule="exact"/>
        <w:ind w:left="206"/>
      </w:pPr>
      <w:r>
        <w:rPr>
          <w:rFonts w:eastAsia="Times New Roman"/>
          <w:spacing w:val="-9"/>
          <w:sz w:val="24"/>
          <w:szCs w:val="24"/>
        </w:rPr>
        <w:t xml:space="preserve">труда и здоровья </w:t>
      </w:r>
      <w:proofErr w:type="gramStart"/>
      <w:r>
        <w:rPr>
          <w:rFonts w:eastAsia="Times New Roman"/>
          <w:spacing w:val="-9"/>
          <w:sz w:val="24"/>
          <w:szCs w:val="24"/>
        </w:rPr>
        <w:t>обучающихся</w:t>
      </w:r>
      <w:proofErr w:type="gramEnd"/>
      <w:r>
        <w:rPr>
          <w:rFonts w:eastAsia="Times New Roman"/>
          <w:spacing w:val="-9"/>
          <w:sz w:val="24"/>
          <w:szCs w:val="24"/>
        </w:rPr>
        <w:t>.</w:t>
      </w:r>
      <w:r w:rsidR="004F4618">
        <w:rPr>
          <w:rFonts w:eastAsia="Times New Roman"/>
          <w:spacing w:val="-9"/>
          <w:sz w:val="24"/>
          <w:szCs w:val="24"/>
        </w:rPr>
        <w:t xml:space="preserve"> </w:t>
      </w:r>
      <w:r w:rsidR="004F4618">
        <w:rPr>
          <w:rFonts w:eastAsia="Times New Roman"/>
          <w:sz w:val="24"/>
          <w:szCs w:val="24"/>
        </w:rPr>
        <w:t>Рассматривает основную общеобразовательную программу начального общего образования и основного общего образования</w:t>
      </w:r>
    </w:p>
    <w:p w:rsidR="000E4CAF" w:rsidRDefault="00183481" w:rsidP="000E4CAF">
      <w:pPr>
        <w:shd w:val="clear" w:color="auto" w:fill="FFFFFF"/>
        <w:spacing w:line="274" w:lineRule="exact"/>
        <w:ind w:left="10" w:right="48" w:firstLine="173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3.1</w:t>
      </w:r>
      <w:r w:rsidR="00186F39">
        <w:rPr>
          <w:sz w:val="24"/>
          <w:szCs w:val="24"/>
        </w:rPr>
        <w:t>8</w:t>
      </w:r>
      <w:r w:rsidR="000E4CAF">
        <w:rPr>
          <w:sz w:val="24"/>
          <w:szCs w:val="24"/>
        </w:rPr>
        <w:t>.</w:t>
      </w:r>
      <w:r w:rsidR="000E4CAF">
        <w:rPr>
          <w:rFonts w:eastAsia="Times New Roman"/>
          <w:sz w:val="24"/>
          <w:szCs w:val="24"/>
        </w:rPr>
        <w:t xml:space="preserve">Принимает решения по другим важнейшим вопросам жизни Школы, не </w:t>
      </w:r>
      <w:proofErr w:type="gramStart"/>
      <w:r w:rsidR="000E4CAF">
        <w:rPr>
          <w:rFonts w:eastAsia="Times New Roman"/>
          <w:sz w:val="24"/>
          <w:szCs w:val="24"/>
        </w:rPr>
        <w:t>отнесённых</w:t>
      </w:r>
      <w:proofErr w:type="gramEnd"/>
      <w:r w:rsidR="000E4CAF">
        <w:rPr>
          <w:rFonts w:eastAsia="Times New Roman"/>
          <w:sz w:val="24"/>
          <w:szCs w:val="24"/>
        </w:rPr>
        <w:t xml:space="preserve"> к компетенции директора.</w:t>
      </w:r>
    </w:p>
    <w:p w:rsidR="00183481" w:rsidRPr="00183481" w:rsidRDefault="00183481" w:rsidP="0018348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83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Права и ответственность педагогического совета</w:t>
      </w:r>
    </w:p>
    <w:p w:rsidR="009A7054" w:rsidRDefault="00183481" w:rsidP="009A7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7054">
        <w:rPr>
          <w:rFonts w:ascii="Times New Roman" w:hAnsi="Times New Roman" w:cs="Times New Roman"/>
          <w:sz w:val="24"/>
          <w:szCs w:val="24"/>
        </w:rPr>
        <w:t>4.1. Педагогический совет имеет право:</w:t>
      </w:r>
    </w:p>
    <w:p w:rsidR="00183481" w:rsidRPr="009A7054" w:rsidRDefault="00183481" w:rsidP="009A7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7054">
        <w:rPr>
          <w:rFonts w:ascii="Times New Roman" w:hAnsi="Times New Roman" w:cs="Times New Roman"/>
          <w:sz w:val="24"/>
          <w:szCs w:val="24"/>
        </w:rPr>
        <w:t>-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183481" w:rsidRPr="009A7054" w:rsidRDefault="00183481" w:rsidP="009A7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7054">
        <w:rPr>
          <w:rFonts w:ascii="Times New Roman" w:hAnsi="Times New Roman" w:cs="Times New Roman"/>
          <w:sz w:val="24"/>
          <w:szCs w:val="24"/>
        </w:rPr>
        <w:t>4.2. Педагогический совет ответственен:</w:t>
      </w:r>
    </w:p>
    <w:p w:rsidR="00183481" w:rsidRPr="009A7054" w:rsidRDefault="00183481" w:rsidP="009A7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7054">
        <w:rPr>
          <w:rFonts w:ascii="Times New Roman" w:hAnsi="Times New Roman" w:cs="Times New Roman"/>
          <w:sz w:val="24"/>
          <w:szCs w:val="24"/>
        </w:rPr>
        <w:t>- за выполнение планов работы</w:t>
      </w:r>
      <w:proofErr w:type="gramStart"/>
      <w:r w:rsidRPr="009A705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83481" w:rsidRPr="009A7054" w:rsidRDefault="00183481" w:rsidP="009A7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7054">
        <w:rPr>
          <w:rFonts w:ascii="Times New Roman" w:hAnsi="Times New Roman" w:cs="Times New Roman"/>
          <w:sz w:val="24"/>
          <w:szCs w:val="24"/>
        </w:rPr>
        <w:t>- соответствие принятых решений законодательству РФ в области образования, о защите прав детства;</w:t>
      </w:r>
    </w:p>
    <w:p w:rsidR="002A2C2D" w:rsidRPr="009A7054" w:rsidRDefault="00183481" w:rsidP="009A7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9A7054">
        <w:rPr>
          <w:rFonts w:ascii="Times New Roman" w:hAnsi="Times New Roman" w:cs="Times New Roman"/>
          <w:sz w:val="24"/>
          <w:szCs w:val="24"/>
        </w:rPr>
        <w:t>- принятие конкретных решений по каждому рассматриваемому вопросу, с указанием ответственных лиц и сроков исполнения решений.</w:t>
      </w:r>
    </w:p>
    <w:p w:rsidR="000E4CAF" w:rsidRPr="009A7054" w:rsidRDefault="002A2C2D" w:rsidP="002A2C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A705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E4CAF" w:rsidRPr="009A7054">
        <w:rPr>
          <w:rFonts w:ascii="Times New Roman" w:hAnsi="Times New Roman" w:cs="Times New Roman"/>
          <w:b/>
          <w:bCs/>
          <w:sz w:val="24"/>
          <w:szCs w:val="24"/>
        </w:rPr>
        <w:t xml:space="preserve">. Состав педагогического совета </w:t>
      </w:r>
      <w:r w:rsidR="000E4CAF" w:rsidRPr="009A705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0E4CAF" w:rsidRPr="009A7054">
        <w:rPr>
          <w:rFonts w:ascii="Times New Roman" w:hAnsi="Times New Roman" w:cs="Times New Roman"/>
          <w:b/>
          <w:bCs/>
          <w:sz w:val="24"/>
          <w:szCs w:val="24"/>
        </w:rPr>
        <w:t>организация его работы.</w:t>
      </w:r>
    </w:p>
    <w:p w:rsidR="000E4CAF" w:rsidRDefault="002A2C2D" w:rsidP="000E4CAF">
      <w:pPr>
        <w:shd w:val="clear" w:color="auto" w:fill="FFFFFF"/>
        <w:spacing w:line="274" w:lineRule="exact"/>
        <w:ind w:left="19" w:right="53" w:firstLine="168"/>
        <w:jc w:val="both"/>
      </w:pPr>
      <w:r>
        <w:rPr>
          <w:spacing w:val="-4"/>
          <w:sz w:val="24"/>
          <w:szCs w:val="24"/>
        </w:rPr>
        <w:t>5</w:t>
      </w:r>
      <w:r w:rsidR="000E4CAF">
        <w:rPr>
          <w:spacing w:val="-4"/>
          <w:sz w:val="24"/>
          <w:szCs w:val="24"/>
        </w:rPr>
        <w:t>.1</w:t>
      </w:r>
      <w:proofErr w:type="gramStart"/>
      <w:r w:rsidR="000E4CAF">
        <w:rPr>
          <w:spacing w:val="-4"/>
          <w:sz w:val="24"/>
          <w:szCs w:val="24"/>
        </w:rPr>
        <w:t xml:space="preserve"> </w:t>
      </w:r>
      <w:r w:rsidR="000E4CAF" w:rsidRPr="000E4CAF">
        <w:rPr>
          <w:rFonts w:eastAsia="Times New Roman"/>
          <w:bCs/>
          <w:spacing w:val="-4"/>
          <w:sz w:val="24"/>
          <w:szCs w:val="24"/>
        </w:rPr>
        <w:t>В</w:t>
      </w:r>
      <w:proofErr w:type="gramEnd"/>
      <w:r w:rsidR="000E4CAF" w:rsidRPr="000E4CAF">
        <w:rPr>
          <w:rFonts w:eastAsia="Times New Roman"/>
          <w:bCs/>
          <w:spacing w:val="-4"/>
          <w:sz w:val="24"/>
          <w:szCs w:val="24"/>
        </w:rPr>
        <w:t xml:space="preserve"> </w:t>
      </w:r>
      <w:r w:rsidR="000E4CAF" w:rsidRPr="000E4CAF">
        <w:rPr>
          <w:rFonts w:eastAsia="Times New Roman"/>
          <w:spacing w:val="-4"/>
          <w:sz w:val="24"/>
          <w:szCs w:val="24"/>
        </w:rPr>
        <w:t>состав</w:t>
      </w:r>
      <w:r w:rsidR="000E4CAF">
        <w:rPr>
          <w:rFonts w:eastAsia="Times New Roman"/>
          <w:spacing w:val="-4"/>
          <w:sz w:val="24"/>
          <w:szCs w:val="24"/>
        </w:rPr>
        <w:t xml:space="preserve"> педагогического совета входят: директор образовательного учреждения (как </w:t>
      </w:r>
      <w:r w:rsidR="000E4CAF">
        <w:rPr>
          <w:rFonts w:eastAsia="Times New Roman"/>
          <w:sz w:val="24"/>
          <w:szCs w:val="24"/>
        </w:rPr>
        <w:t xml:space="preserve">правило, председатель), его заместители, педагоги, воспитатели, педагог-психолог, социальный педагог, </w:t>
      </w:r>
      <w:r w:rsidR="00183481">
        <w:rPr>
          <w:rFonts w:eastAsia="Times New Roman"/>
          <w:sz w:val="24"/>
          <w:szCs w:val="24"/>
        </w:rPr>
        <w:t xml:space="preserve">учитель логопед, </w:t>
      </w:r>
      <w:r w:rsidR="000E4CAF">
        <w:rPr>
          <w:rFonts w:eastAsia="Times New Roman"/>
          <w:sz w:val="24"/>
          <w:szCs w:val="24"/>
        </w:rPr>
        <w:t>председатель управляющего совета</w:t>
      </w:r>
      <w:r w:rsidR="00183481">
        <w:rPr>
          <w:rFonts w:eastAsia="Times New Roman"/>
          <w:sz w:val="24"/>
          <w:szCs w:val="24"/>
        </w:rPr>
        <w:t>.</w:t>
      </w:r>
    </w:p>
    <w:p w:rsidR="000E4CAF" w:rsidRDefault="002A2C2D" w:rsidP="000E4CAF">
      <w:pPr>
        <w:shd w:val="clear" w:color="auto" w:fill="FFFFFF"/>
        <w:spacing w:before="5" w:line="274" w:lineRule="exact"/>
        <w:ind w:left="24" w:right="82"/>
        <w:jc w:val="both"/>
      </w:pPr>
      <w:r>
        <w:rPr>
          <w:sz w:val="24"/>
          <w:szCs w:val="24"/>
        </w:rPr>
        <w:t>5</w:t>
      </w:r>
      <w:r w:rsidR="000E4CAF">
        <w:rPr>
          <w:sz w:val="24"/>
          <w:szCs w:val="24"/>
        </w:rPr>
        <w:t xml:space="preserve">.2. </w:t>
      </w:r>
      <w:r w:rsidR="000E4CAF">
        <w:rPr>
          <w:rFonts w:eastAsia="Times New Roman"/>
          <w:sz w:val="24"/>
          <w:szCs w:val="24"/>
        </w:rPr>
        <w:t xml:space="preserve">В необходимых случаях на заседания педагогического совета образовательного </w:t>
      </w:r>
      <w:r w:rsidR="000E4CAF">
        <w:rPr>
          <w:rFonts w:eastAsia="Times New Roman"/>
          <w:spacing w:val="-4"/>
          <w:sz w:val="24"/>
          <w:szCs w:val="24"/>
        </w:rPr>
        <w:t xml:space="preserve">учреждения приглашаются представители общественных организаций, учреждений, </w:t>
      </w:r>
      <w:r w:rsidR="000E4CAF">
        <w:rPr>
          <w:rFonts w:eastAsia="Times New Roman"/>
          <w:sz w:val="24"/>
          <w:szCs w:val="24"/>
        </w:rPr>
        <w:t xml:space="preserve">взаимодействующих с данным учреждением по вопросам образования, родители </w:t>
      </w:r>
      <w:r w:rsidR="000E4CAF">
        <w:rPr>
          <w:rFonts w:eastAsia="Times New Roman"/>
          <w:spacing w:val="-4"/>
          <w:sz w:val="24"/>
          <w:szCs w:val="24"/>
        </w:rPr>
        <w:t xml:space="preserve">обучающихся, представители юридических лиц, финансирующих данное учреждение, и др. Необходимость их приглашения определяется председателем педагогического совета. Лица, </w:t>
      </w:r>
      <w:r w:rsidR="000E4CAF">
        <w:rPr>
          <w:rFonts w:eastAsia="Times New Roman"/>
          <w:spacing w:val="-2"/>
          <w:sz w:val="24"/>
          <w:szCs w:val="24"/>
        </w:rPr>
        <w:t xml:space="preserve">приглашенные на заседание педагогического совета, пользуются правом совещательного </w:t>
      </w:r>
      <w:r w:rsidR="000E4CAF">
        <w:rPr>
          <w:rFonts w:eastAsia="Times New Roman"/>
          <w:sz w:val="24"/>
          <w:szCs w:val="24"/>
        </w:rPr>
        <w:t>голоса.</w:t>
      </w:r>
    </w:p>
    <w:p w:rsidR="000E4CAF" w:rsidRDefault="002A2C2D" w:rsidP="000E4CAF">
      <w:pPr>
        <w:shd w:val="clear" w:color="auto" w:fill="FFFFFF"/>
        <w:spacing w:line="274" w:lineRule="exact"/>
        <w:ind w:left="43" w:right="115"/>
        <w:jc w:val="both"/>
      </w:pPr>
      <w:r>
        <w:rPr>
          <w:sz w:val="24"/>
          <w:szCs w:val="24"/>
        </w:rPr>
        <w:t>5</w:t>
      </w:r>
      <w:r w:rsidR="000E4CAF">
        <w:rPr>
          <w:sz w:val="24"/>
          <w:szCs w:val="24"/>
        </w:rPr>
        <w:t>.3.</w:t>
      </w:r>
      <w:r w:rsidR="000E4CAF">
        <w:rPr>
          <w:rFonts w:eastAsia="Times New Roman"/>
          <w:sz w:val="24"/>
          <w:szCs w:val="24"/>
        </w:rPr>
        <w:t>Педагогический совет избирает из своего состава секретаря на учебный год. Секретарь педсовета работает на общественных началах.</w:t>
      </w:r>
    </w:p>
    <w:p w:rsidR="000E4CAF" w:rsidRDefault="002A2C2D" w:rsidP="000E4CAF">
      <w:pPr>
        <w:shd w:val="clear" w:color="auto" w:fill="FFFFFF"/>
        <w:spacing w:line="274" w:lineRule="exact"/>
        <w:ind w:left="43"/>
        <w:jc w:val="both"/>
      </w:pPr>
      <w:r>
        <w:rPr>
          <w:sz w:val="24"/>
          <w:szCs w:val="24"/>
        </w:rPr>
        <w:t>5</w:t>
      </w:r>
      <w:r w:rsidR="000E4CAF">
        <w:rPr>
          <w:sz w:val="24"/>
          <w:szCs w:val="24"/>
        </w:rPr>
        <w:t>.4.</w:t>
      </w:r>
      <w:r w:rsidR="000E4CAF">
        <w:rPr>
          <w:rFonts w:eastAsia="Times New Roman"/>
          <w:sz w:val="24"/>
          <w:szCs w:val="24"/>
        </w:rPr>
        <w:t>Педагогический совет работает по  плану,  являющемуся  составной частью плана работы образовательного учреждения.</w:t>
      </w:r>
    </w:p>
    <w:p w:rsidR="000E4CAF" w:rsidRDefault="002A2C2D" w:rsidP="002A2C2D">
      <w:pPr>
        <w:shd w:val="clear" w:color="auto" w:fill="FFFFFF"/>
        <w:tabs>
          <w:tab w:val="left" w:pos="888"/>
        </w:tabs>
        <w:spacing w:before="5" w:line="274" w:lineRule="exact"/>
        <w:ind w:right="86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>5.5.</w:t>
      </w:r>
      <w:r w:rsidR="000E4CAF">
        <w:rPr>
          <w:rFonts w:eastAsia="Times New Roman"/>
          <w:sz w:val="24"/>
          <w:szCs w:val="24"/>
        </w:rPr>
        <w:t xml:space="preserve">Заседания педагогического совета созываются не менее одного раза в четверть в   </w:t>
      </w:r>
      <w:r w:rsidR="000E4CAF">
        <w:rPr>
          <w:rFonts w:eastAsia="Times New Roman"/>
          <w:sz w:val="24"/>
          <w:szCs w:val="24"/>
        </w:rPr>
        <w:lastRenderedPageBreak/>
        <w:t>соответствии с планом работы образовательного учреждения.</w:t>
      </w:r>
    </w:p>
    <w:p w:rsidR="000E4CAF" w:rsidRDefault="002A2C2D" w:rsidP="002A2C2D">
      <w:pPr>
        <w:shd w:val="clear" w:color="auto" w:fill="FFFFFF"/>
        <w:tabs>
          <w:tab w:val="left" w:pos="888"/>
        </w:tabs>
        <w:spacing w:line="274" w:lineRule="exact"/>
        <w:ind w:right="72"/>
        <w:jc w:val="both"/>
        <w:rPr>
          <w:spacing w:val="-12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5.6.</w:t>
      </w:r>
      <w:r w:rsidR="000E4CAF">
        <w:rPr>
          <w:rFonts w:eastAsia="Times New Roman"/>
          <w:spacing w:val="-3"/>
          <w:sz w:val="24"/>
          <w:szCs w:val="24"/>
        </w:rPr>
        <w:t xml:space="preserve">Решения педагогического совета принимаются большинством голосов при наличии </w:t>
      </w:r>
      <w:r w:rsidR="000E4CAF">
        <w:rPr>
          <w:rFonts w:eastAsia="Times New Roman"/>
          <w:spacing w:val="-2"/>
          <w:sz w:val="24"/>
          <w:szCs w:val="24"/>
        </w:rPr>
        <w:t xml:space="preserve">на заседании не менее двух третей его членов (если процесс голосования не оговорен </w:t>
      </w:r>
      <w:r w:rsidR="000E4CAF">
        <w:rPr>
          <w:rFonts w:eastAsia="Times New Roman"/>
          <w:spacing w:val="-3"/>
          <w:sz w:val="24"/>
          <w:szCs w:val="24"/>
        </w:rPr>
        <w:t xml:space="preserve">специальным положением, в частности положением о награждении золотой и серебряной </w:t>
      </w:r>
      <w:r w:rsidR="000E4CAF">
        <w:rPr>
          <w:rFonts w:eastAsia="Times New Roman"/>
          <w:spacing w:val="-2"/>
          <w:sz w:val="24"/>
          <w:szCs w:val="24"/>
        </w:rPr>
        <w:t xml:space="preserve">медалями). При равном количестве голосов решающим является голос председателя </w:t>
      </w:r>
      <w:r w:rsidR="000E4CAF">
        <w:rPr>
          <w:rFonts w:eastAsia="Times New Roman"/>
          <w:sz w:val="24"/>
          <w:szCs w:val="24"/>
        </w:rPr>
        <w:t>педагогического совета</w:t>
      </w:r>
    </w:p>
    <w:p w:rsidR="000E4CAF" w:rsidRDefault="002A2C2D" w:rsidP="000E4CAF">
      <w:pPr>
        <w:shd w:val="clear" w:color="auto" w:fill="FFFFFF"/>
        <w:spacing w:line="274" w:lineRule="exact"/>
        <w:ind w:left="62" w:right="58"/>
        <w:jc w:val="both"/>
      </w:pPr>
      <w:r>
        <w:rPr>
          <w:sz w:val="24"/>
          <w:szCs w:val="24"/>
        </w:rPr>
        <w:t>5.7</w:t>
      </w:r>
      <w:r w:rsidR="000E4CAF">
        <w:rPr>
          <w:sz w:val="24"/>
          <w:szCs w:val="24"/>
        </w:rPr>
        <w:t>.</w:t>
      </w:r>
      <w:r w:rsidR="000E4CAF">
        <w:rPr>
          <w:rFonts w:eastAsia="Times New Roman"/>
          <w:sz w:val="24"/>
          <w:szCs w:val="24"/>
        </w:rPr>
        <w:t xml:space="preserve">Организацию выполнения решений педагогического совета осуществляет директор образовательного учреждения и ответственные лица, указанные в решении. Результаты </w:t>
      </w:r>
      <w:r w:rsidR="000E4CAF">
        <w:rPr>
          <w:rFonts w:eastAsia="Times New Roman"/>
          <w:spacing w:val="-1"/>
          <w:sz w:val="24"/>
          <w:szCs w:val="24"/>
        </w:rPr>
        <w:t xml:space="preserve">этой работы сообщаются членам педагогического совета на последующих его заседаниях. </w:t>
      </w:r>
      <w:r>
        <w:rPr>
          <w:rFonts w:eastAsia="Times New Roman"/>
          <w:sz w:val="24"/>
          <w:szCs w:val="24"/>
        </w:rPr>
        <w:t>5</w:t>
      </w:r>
      <w:r w:rsidR="000E4CAF">
        <w:rPr>
          <w:rFonts w:eastAsia="Times New Roman"/>
          <w:sz w:val="24"/>
          <w:szCs w:val="24"/>
        </w:rPr>
        <w:t>.8. Директор образовательного учреждения в случае несогласия с решением педагогического совета приостанавливает выполнение решения, извещает об этом учредителей данного учреждения, которые в трехдневный срок при участии заинтересованных сторон обязаны рассмотреть такое решение,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0E4CAF" w:rsidRPr="00E34891" w:rsidRDefault="009A7054" w:rsidP="000E4CAF">
      <w:pPr>
        <w:shd w:val="clear" w:color="auto" w:fill="FFFFFF"/>
        <w:spacing w:before="293" w:line="269" w:lineRule="exact"/>
        <w:ind w:left="442"/>
        <w:rPr>
          <w:b/>
        </w:rPr>
      </w:pPr>
      <w:r>
        <w:rPr>
          <w:b/>
          <w:bCs/>
          <w:sz w:val="24"/>
          <w:szCs w:val="24"/>
        </w:rPr>
        <w:t>6</w:t>
      </w:r>
      <w:r w:rsidR="000E4CAF" w:rsidRPr="002F3E4E">
        <w:rPr>
          <w:b/>
          <w:bCs/>
          <w:sz w:val="24"/>
          <w:szCs w:val="24"/>
        </w:rPr>
        <w:t xml:space="preserve">. </w:t>
      </w:r>
      <w:r w:rsidR="000E4CAF" w:rsidRPr="00E34891">
        <w:rPr>
          <w:rFonts w:eastAsia="Times New Roman"/>
          <w:b/>
          <w:bCs/>
          <w:sz w:val="24"/>
          <w:szCs w:val="24"/>
        </w:rPr>
        <w:t xml:space="preserve">Документация </w:t>
      </w:r>
      <w:r w:rsidR="000E4CAF" w:rsidRPr="00E34891">
        <w:rPr>
          <w:rFonts w:eastAsia="Times New Roman"/>
          <w:b/>
          <w:sz w:val="24"/>
          <w:szCs w:val="24"/>
        </w:rPr>
        <w:t>педагогического совета</w:t>
      </w:r>
    </w:p>
    <w:p w:rsidR="000E4CAF" w:rsidRDefault="009A7054" w:rsidP="00E34891">
      <w:pPr>
        <w:shd w:val="clear" w:color="auto" w:fill="FFFFFF"/>
        <w:spacing w:line="269" w:lineRule="exact"/>
        <w:ind w:left="82"/>
      </w:pPr>
      <w:r>
        <w:rPr>
          <w:sz w:val="24"/>
          <w:szCs w:val="24"/>
        </w:rPr>
        <w:t>6</w:t>
      </w:r>
      <w:r w:rsidR="000E4CAF">
        <w:rPr>
          <w:sz w:val="24"/>
          <w:szCs w:val="24"/>
        </w:rPr>
        <w:t xml:space="preserve">.1.      </w:t>
      </w:r>
      <w:r w:rsidR="000E4CAF">
        <w:rPr>
          <w:rFonts w:eastAsia="Times New Roman"/>
          <w:sz w:val="24"/>
          <w:szCs w:val="24"/>
        </w:rPr>
        <w:t>Заседания       педагогического       совета       оформляются       протокольно.      В</w:t>
      </w:r>
      <w:r w:rsidR="002A2C2D">
        <w:t xml:space="preserve"> </w:t>
      </w:r>
      <w:r w:rsidR="000E4CAF">
        <w:rPr>
          <w:rFonts w:eastAsia="Times New Roman"/>
          <w:sz w:val="24"/>
          <w:szCs w:val="24"/>
        </w:rPr>
        <w:t>книге протоколов фиксируется ход обсуждения вопросов, выносимых на педагогический</w:t>
      </w:r>
      <w:r w:rsidR="00E34891">
        <w:rPr>
          <w:rFonts w:eastAsia="Times New Roman"/>
          <w:sz w:val="24"/>
          <w:szCs w:val="24"/>
        </w:rPr>
        <w:t xml:space="preserve">  </w:t>
      </w:r>
      <w:r w:rsidR="000E4CAF">
        <w:rPr>
          <w:rFonts w:eastAsia="Times New Roman"/>
          <w:sz w:val="24"/>
          <w:szCs w:val="24"/>
        </w:rPr>
        <w:t>совет, предложения и замечания членов педсовета.    Материалы педсовета могут быть</w:t>
      </w:r>
      <w:r w:rsidR="00E34891">
        <w:t xml:space="preserve"> </w:t>
      </w:r>
      <w:r w:rsidR="000E4CAF">
        <w:rPr>
          <w:rFonts w:eastAsia="Times New Roman"/>
          <w:sz w:val="24"/>
          <w:szCs w:val="24"/>
        </w:rPr>
        <w:t>оформлены в печатном виде, в этом случае в книге протоколов фиксируется повестка и</w:t>
      </w:r>
      <w:r w:rsidR="00E34891">
        <w:t xml:space="preserve"> </w:t>
      </w:r>
      <w:r w:rsidR="000E4CAF">
        <w:rPr>
          <w:rFonts w:eastAsia="Times New Roman"/>
          <w:spacing w:val="-1"/>
          <w:sz w:val="24"/>
          <w:szCs w:val="24"/>
        </w:rPr>
        <w:t>решение педсовета.</w:t>
      </w:r>
    </w:p>
    <w:p w:rsidR="000E4CAF" w:rsidRDefault="000E4CAF" w:rsidP="000E4CAF">
      <w:pPr>
        <w:shd w:val="clear" w:color="auto" w:fill="FFFFFF"/>
        <w:spacing w:line="269" w:lineRule="exact"/>
        <w:ind w:left="86"/>
      </w:pPr>
      <w:r>
        <w:rPr>
          <w:rFonts w:eastAsia="Times New Roman"/>
          <w:spacing w:val="-1"/>
          <w:sz w:val="24"/>
          <w:szCs w:val="24"/>
        </w:rPr>
        <w:t>Протоколы подписываются председателем и секретарем совета.</w:t>
      </w:r>
    </w:p>
    <w:p w:rsidR="000E4CAF" w:rsidRDefault="009A7054" w:rsidP="000E4CAF">
      <w:pPr>
        <w:shd w:val="clear" w:color="auto" w:fill="FFFFFF"/>
        <w:spacing w:before="5" w:line="269" w:lineRule="exact"/>
        <w:ind w:left="96"/>
      </w:pPr>
      <w:r>
        <w:rPr>
          <w:spacing w:val="-1"/>
          <w:sz w:val="24"/>
          <w:szCs w:val="24"/>
        </w:rPr>
        <w:t>6</w:t>
      </w:r>
      <w:r w:rsidR="000E4CAF">
        <w:rPr>
          <w:spacing w:val="-1"/>
          <w:sz w:val="24"/>
          <w:szCs w:val="24"/>
        </w:rPr>
        <w:t>.2.</w:t>
      </w:r>
      <w:r w:rsidR="000E4CAF">
        <w:rPr>
          <w:rFonts w:eastAsia="Times New Roman"/>
          <w:spacing w:val="-1"/>
          <w:sz w:val="24"/>
          <w:szCs w:val="24"/>
        </w:rPr>
        <w:t>Нумерация протоколов ведется от начала учебного года (август).</w:t>
      </w:r>
    </w:p>
    <w:p w:rsidR="000E4CAF" w:rsidRDefault="009A7054" w:rsidP="000E4CAF">
      <w:pPr>
        <w:shd w:val="clear" w:color="auto" w:fill="FFFFFF"/>
        <w:spacing w:line="269" w:lineRule="exact"/>
        <w:ind w:left="96"/>
      </w:pPr>
      <w:r>
        <w:rPr>
          <w:sz w:val="24"/>
          <w:szCs w:val="24"/>
        </w:rPr>
        <w:t>6</w:t>
      </w:r>
      <w:r w:rsidR="000E4CAF">
        <w:rPr>
          <w:sz w:val="24"/>
          <w:szCs w:val="24"/>
        </w:rPr>
        <w:t>.3.</w:t>
      </w:r>
      <w:r w:rsidR="000E4CAF">
        <w:rPr>
          <w:rFonts w:eastAsia="Times New Roman"/>
          <w:sz w:val="24"/>
          <w:szCs w:val="24"/>
        </w:rPr>
        <w:t>Книга протоколов педагогического совета образовательного учреждения постоянно</w:t>
      </w:r>
    </w:p>
    <w:p w:rsidR="000E4CAF" w:rsidRDefault="000E4CAF" w:rsidP="000E4CAF">
      <w:pPr>
        <w:shd w:val="clear" w:color="auto" w:fill="FFFFFF"/>
        <w:spacing w:before="5" w:line="269" w:lineRule="exact"/>
        <w:ind w:left="91"/>
      </w:pPr>
      <w:r>
        <w:rPr>
          <w:rFonts w:eastAsia="Times New Roman"/>
          <w:sz w:val="24"/>
          <w:szCs w:val="24"/>
        </w:rPr>
        <w:t>хранится в делах учреждения и передается по акту.</w:t>
      </w:r>
    </w:p>
    <w:p w:rsidR="000E4CAF" w:rsidRDefault="009A7054" w:rsidP="00E34891">
      <w:pPr>
        <w:shd w:val="clear" w:color="auto" w:fill="FFFFFF"/>
        <w:spacing w:line="269" w:lineRule="exact"/>
        <w:ind w:left="96"/>
        <w:rPr>
          <w:rFonts w:eastAsia="Times New Roman"/>
          <w:spacing w:val="-4"/>
          <w:sz w:val="24"/>
          <w:szCs w:val="24"/>
        </w:rPr>
      </w:pPr>
      <w:r>
        <w:rPr>
          <w:spacing w:val="-1"/>
          <w:sz w:val="24"/>
          <w:szCs w:val="24"/>
        </w:rPr>
        <w:t>6</w:t>
      </w:r>
      <w:r w:rsidR="000E4CAF">
        <w:rPr>
          <w:spacing w:val="-1"/>
          <w:sz w:val="24"/>
          <w:szCs w:val="24"/>
        </w:rPr>
        <w:t>.4.</w:t>
      </w:r>
      <w:r w:rsidR="000E4CAF">
        <w:rPr>
          <w:rFonts w:eastAsia="Times New Roman"/>
          <w:spacing w:val="-1"/>
          <w:sz w:val="24"/>
          <w:szCs w:val="24"/>
        </w:rPr>
        <w:t>Книга       протоколов        педагогического       совета       нумеруется        постранично,</w:t>
      </w:r>
      <w:r w:rsidR="00E34891">
        <w:t xml:space="preserve"> </w:t>
      </w:r>
      <w:r w:rsidR="000E4CAF">
        <w:rPr>
          <w:rFonts w:eastAsia="Times New Roman"/>
          <w:spacing w:val="-4"/>
          <w:sz w:val="24"/>
          <w:szCs w:val="24"/>
        </w:rPr>
        <w:t>скрепляется подписью директора и печатью образовательного учреждения.</w:t>
      </w:r>
    </w:p>
    <w:p w:rsidR="00E34891" w:rsidRDefault="00E34891" w:rsidP="00E34891">
      <w:pPr>
        <w:shd w:val="clear" w:color="auto" w:fill="FFFFFF"/>
        <w:spacing w:line="269" w:lineRule="exact"/>
        <w:ind w:left="96"/>
        <w:rPr>
          <w:rFonts w:eastAsia="Times New Roman"/>
          <w:spacing w:val="-4"/>
          <w:sz w:val="24"/>
          <w:szCs w:val="24"/>
        </w:rPr>
      </w:pPr>
    </w:p>
    <w:p w:rsidR="00E34891" w:rsidRDefault="00E34891" w:rsidP="00E34891">
      <w:pPr>
        <w:shd w:val="clear" w:color="auto" w:fill="FFFFFF"/>
        <w:spacing w:line="269" w:lineRule="exact"/>
        <w:ind w:left="96"/>
        <w:rPr>
          <w:rFonts w:eastAsia="Times New Roman"/>
          <w:spacing w:val="-4"/>
          <w:sz w:val="24"/>
          <w:szCs w:val="24"/>
        </w:rPr>
      </w:pPr>
    </w:p>
    <w:p w:rsidR="00E34891" w:rsidRDefault="00E34891" w:rsidP="00E34891">
      <w:pPr>
        <w:shd w:val="clear" w:color="auto" w:fill="FFFFFF"/>
        <w:spacing w:line="269" w:lineRule="exact"/>
        <w:ind w:left="96"/>
        <w:rPr>
          <w:rFonts w:eastAsia="Times New Roman"/>
          <w:spacing w:val="-4"/>
          <w:sz w:val="24"/>
          <w:szCs w:val="24"/>
        </w:rPr>
      </w:pPr>
    </w:p>
    <w:p w:rsidR="00E34891" w:rsidRDefault="00E34891" w:rsidP="00E34891">
      <w:pPr>
        <w:shd w:val="clear" w:color="auto" w:fill="FFFFFF"/>
        <w:spacing w:line="269" w:lineRule="exact"/>
        <w:ind w:left="96"/>
        <w:rPr>
          <w:rFonts w:eastAsia="Times New Roman"/>
          <w:spacing w:val="-4"/>
          <w:sz w:val="24"/>
          <w:szCs w:val="24"/>
        </w:rPr>
      </w:pPr>
    </w:p>
    <w:p w:rsidR="00E34891" w:rsidRDefault="00E34891" w:rsidP="00E34891">
      <w:pPr>
        <w:shd w:val="clear" w:color="auto" w:fill="FFFFFF"/>
        <w:spacing w:line="269" w:lineRule="exact"/>
        <w:ind w:left="96"/>
        <w:rPr>
          <w:rFonts w:eastAsia="Times New Roman"/>
          <w:spacing w:val="-4"/>
          <w:sz w:val="24"/>
          <w:szCs w:val="24"/>
        </w:rPr>
      </w:pPr>
    </w:p>
    <w:p w:rsidR="00E34891" w:rsidRDefault="00E34891" w:rsidP="00E34891">
      <w:pPr>
        <w:shd w:val="clear" w:color="auto" w:fill="FFFFFF"/>
        <w:spacing w:line="269" w:lineRule="exact"/>
        <w:ind w:left="96"/>
        <w:rPr>
          <w:rFonts w:eastAsia="Times New Roman"/>
          <w:spacing w:val="-4"/>
          <w:sz w:val="24"/>
          <w:szCs w:val="24"/>
        </w:rPr>
      </w:pPr>
    </w:p>
    <w:p w:rsidR="00E34891" w:rsidRDefault="00E34891" w:rsidP="00E34891">
      <w:pPr>
        <w:shd w:val="clear" w:color="auto" w:fill="FFFFFF"/>
        <w:spacing w:line="269" w:lineRule="exact"/>
        <w:ind w:left="96"/>
        <w:rPr>
          <w:rFonts w:eastAsia="Times New Roman"/>
          <w:spacing w:val="-4"/>
          <w:sz w:val="24"/>
          <w:szCs w:val="24"/>
        </w:rPr>
      </w:pPr>
    </w:p>
    <w:p w:rsidR="00E34891" w:rsidRDefault="00E34891" w:rsidP="00E34891">
      <w:pPr>
        <w:shd w:val="clear" w:color="auto" w:fill="FFFFFF"/>
        <w:spacing w:line="269" w:lineRule="exact"/>
        <w:ind w:left="96"/>
        <w:rPr>
          <w:rFonts w:eastAsia="Times New Roman"/>
          <w:spacing w:val="-4"/>
          <w:sz w:val="24"/>
          <w:szCs w:val="24"/>
        </w:rPr>
      </w:pPr>
    </w:p>
    <w:p w:rsidR="00E34891" w:rsidRDefault="00E34891" w:rsidP="00E34891">
      <w:pPr>
        <w:shd w:val="clear" w:color="auto" w:fill="FFFFFF"/>
        <w:spacing w:line="269" w:lineRule="exact"/>
        <w:ind w:left="96"/>
        <w:rPr>
          <w:rFonts w:eastAsia="Times New Roman"/>
          <w:spacing w:val="-4"/>
          <w:sz w:val="24"/>
          <w:szCs w:val="24"/>
        </w:rPr>
      </w:pPr>
    </w:p>
    <w:p w:rsidR="00E34891" w:rsidRDefault="00E34891" w:rsidP="00E34891">
      <w:pPr>
        <w:shd w:val="clear" w:color="auto" w:fill="FFFFFF"/>
        <w:spacing w:line="269" w:lineRule="exact"/>
        <w:ind w:left="96"/>
        <w:rPr>
          <w:rFonts w:eastAsia="Times New Roman"/>
          <w:spacing w:val="-4"/>
          <w:sz w:val="24"/>
          <w:szCs w:val="24"/>
        </w:rPr>
      </w:pPr>
    </w:p>
    <w:p w:rsidR="00E34891" w:rsidRDefault="00E34891" w:rsidP="00E34891">
      <w:pPr>
        <w:shd w:val="clear" w:color="auto" w:fill="FFFFFF"/>
        <w:spacing w:line="269" w:lineRule="exact"/>
        <w:ind w:left="96"/>
        <w:rPr>
          <w:rFonts w:eastAsia="Times New Roman"/>
          <w:spacing w:val="-4"/>
          <w:sz w:val="24"/>
          <w:szCs w:val="24"/>
        </w:rPr>
      </w:pPr>
    </w:p>
    <w:p w:rsidR="00E34891" w:rsidRDefault="00E34891" w:rsidP="00E34891">
      <w:pPr>
        <w:shd w:val="clear" w:color="auto" w:fill="FFFFFF"/>
        <w:spacing w:line="269" w:lineRule="exact"/>
        <w:ind w:left="96"/>
        <w:rPr>
          <w:rFonts w:eastAsia="Times New Roman"/>
          <w:spacing w:val="-4"/>
          <w:sz w:val="24"/>
          <w:szCs w:val="24"/>
        </w:rPr>
      </w:pPr>
    </w:p>
    <w:p w:rsidR="00E34891" w:rsidRDefault="00E34891" w:rsidP="00E34891">
      <w:pPr>
        <w:shd w:val="clear" w:color="auto" w:fill="FFFFFF"/>
        <w:spacing w:line="269" w:lineRule="exact"/>
        <w:ind w:left="96"/>
        <w:rPr>
          <w:rFonts w:eastAsia="Times New Roman"/>
          <w:spacing w:val="-4"/>
          <w:sz w:val="24"/>
          <w:szCs w:val="24"/>
        </w:rPr>
      </w:pPr>
    </w:p>
    <w:p w:rsidR="00E34891" w:rsidRDefault="00E34891" w:rsidP="00E34891">
      <w:pPr>
        <w:shd w:val="clear" w:color="auto" w:fill="FFFFFF"/>
        <w:spacing w:line="269" w:lineRule="exact"/>
        <w:ind w:left="96"/>
        <w:rPr>
          <w:rFonts w:eastAsia="Times New Roman"/>
          <w:spacing w:val="-4"/>
          <w:sz w:val="24"/>
          <w:szCs w:val="24"/>
        </w:rPr>
      </w:pPr>
    </w:p>
    <w:p w:rsidR="00E34891" w:rsidRDefault="00E34891" w:rsidP="00E34891">
      <w:pPr>
        <w:shd w:val="clear" w:color="auto" w:fill="FFFFFF"/>
        <w:spacing w:line="269" w:lineRule="exact"/>
        <w:ind w:left="96"/>
        <w:rPr>
          <w:rFonts w:eastAsia="Times New Roman"/>
          <w:spacing w:val="-4"/>
          <w:sz w:val="24"/>
          <w:szCs w:val="24"/>
        </w:rPr>
      </w:pPr>
    </w:p>
    <w:p w:rsidR="00E34891" w:rsidRDefault="00E34891" w:rsidP="00E34891">
      <w:pPr>
        <w:shd w:val="clear" w:color="auto" w:fill="FFFFFF"/>
        <w:spacing w:line="269" w:lineRule="exact"/>
        <w:ind w:left="96"/>
        <w:rPr>
          <w:rFonts w:eastAsia="Times New Roman"/>
          <w:spacing w:val="-4"/>
          <w:sz w:val="24"/>
          <w:szCs w:val="24"/>
        </w:rPr>
      </w:pPr>
    </w:p>
    <w:p w:rsidR="00E34891" w:rsidRDefault="00E34891" w:rsidP="00E34891">
      <w:pPr>
        <w:shd w:val="clear" w:color="auto" w:fill="FFFFFF"/>
        <w:spacing w:line="269" w:lineRule="exact"/>
        <w:ind w:left="96"/>
        <w:rPr>
          <w:rFonts w:eastAsia="Times New Roman"/>
          <w:spacing w:val="-4"/>
          <w:sz w:val="24"/>
          <w:szCs w:val="24"/>
        </w:rPr>
      </w:pPr>
    </w:p>
    <w:p w:rsidR="00E34891" w:rsidRDefault="00E34891" w:rsidP="00E34891">
      <w:pPr>
        <w:shd w:val="clear" w:color="auto" w:fill="FFFFFF"/>
        <w:spacing w:line="269" w:lineRule="exact"/>
        <w:ind w:left="96"/>
        <w:rPr>
          <w:rFonts w:eastAsia="Times New Roman"/>
          <w:spacing w:val="-4"/>
          <w:sz w:val="24"/>
          <w:szCs w:val="24"/>
        </w:rPr>
      </w:pPr>
    </w:p>
    <w:p w:rsidR="00E34891" w:rsidRDefault="00E34891" w:rsidP="00E34891">
      <w:pPr>
        <w:shd w:val="clear" w:color="auto" w:fill="FFFFFF"/>
        <w:spacing w:line="269" w:lineRule="exact"/>
        <w:ind w:left="96"/>
        <w:rPr>
          <w:rFonts w:eastAsia="Times New Roman"/>
          <w:spacing w:val="-4"/>
          <w:sz w:val="24"/>
          <w:szCs w:val="24"/>
        </w:rPr>
      </w:pPr>
    </w:p>
    <w:p w:rsidR="00E34891" w:rsidRDefault="00E34891" w:rsidP="00E34891">
      <w:pPr>
        <w:shd w:val="clear" w:color="auto" w:fill="FFFFFF"/>
        <w:spacing w:line="269" w:lineRule="exact"/>
        <w:ind w:left="96"/>
        <w:rPr>
          <w:rFonts w:eastAsia="Times New Roman"/>
          <w:spacing w:val="-4"/>
          <w:sz w:val="24"/>
          <w:szCs w:val="24"/>
        </w:rPr>
      </w:pPr>
    </w:p>
    <w:p w:rsidR="00E34891" w:rsidRDefault="00E34891" w:rsidP="00E34891">
      <w:pPr>
        <w:shd w:val="clear" w:color="auto" w:fill="FFFFFF"/>
        <w:spacing w:line="269" w:lineRule="exact"/>
        <w:ind w:left="96"/>
        <w:rPr>
          <w:rFonts w:eastAsia="Times New Roman"/>
          <w:spacing w:val="-4"/>
          <w:sz w:val="24"/>
          <w:szCs w:val="24"/>
        </w:rPr>
      </w:pPr>
    </w:p>
    <w:p w:rsidR="00E34891" w:rsidRDefault="00E34891" w:rsidP="00E34891">
      <w:pPr>
        <w:shd w:val="clear" w:color="auto" w:fill="FFFFFF"/>
        <w:spacing w:line="269" w:lineRule="exact"/>
        <w:ind w:left="96"/>
        <w:rPr>
          <w:rFonts w:eastAsia="Times New Roman"/>
          <w:spacing w:val="-4"/>
          <w:sz w:val="24"/>
          <w:szCs w:val="24"/>
        </w:rPr>
      </w:pPr>
    </w:p>
    <w:p w:rsidR="00E34891" w:rsidRDefault="00E34891" w:rsidP="00E34891">
      <w:pPr>
        <w:shd w:val="clear" w:color="auto" w:fill="FFFFFF"/>
        <w:spacing w:line="269" w:lineRule="exact"/>
        <w:ind w:left="96"/>
        <w:rPr>
          <w:rFonts w:eastAsia="Times New Roman"/>
          <w:spacing w:val="-4"/>
          <w:sz w:val="24"/>
          <w:szCs w:val="24"/>
        </w:rPr>
      </w:pPr>
    </w:p>
    <w:p w:rsidR="00E34891" w:rsidRDefault="00E34891" w:rsidP="00E34891">
      <w:pPr>
        <w:shd w:val="clear" w:color="auto" w:fill="FFFFFF"/>
        <w:spacing w:line="269" w:lineRule="exact"/>
        <w:ind w:left="96"/>
        <w:rPr>
          <w:rFonts w:eastAsia="Times New Roman"/>
          <w:spacing w:val="-4"/>
          <w:sz w:val="24"/>
          <w:szCs w:val="24"/>
        </w:rPr>
      </w:pPr>
    </w:p>
    <w:p w:rsidR="00092A43" w:rsidRDefault="00092A43" w:rsidP="00E34891">
      <w:pPr>
        <w:shd w:val="clear" w:color="auto" w:fill="FFFFFF"/>
        <w:tabs>
          <w:tab w:val="left" w:pos="5717"/>
        </w:tabs>
        <w:rPr>
          <w:rFonts w:eastAsia="Times New Roman"/>
          <w:spacing w:val="-1"/>
          <w:sz w:val="24"/>
          <w:szCs w:val="24"/>
        </w:rPr>
      </w:pPr>
    </w:p>
    <w:sectPr w:rsidR="00092A43" w:rsidSect="00A513C9">
      <w:type w:val="continuous"/>
      <w:pgSz w:w="11909" w:h="16834"/>
      <w:pgMar w:top="1061" w:right="751" w:bottom="360" w:left="1649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D61B0"/>
    <w:multiLevelType w:val="hybridMultilevel"/>
    <w:tmpl w:val="2976E980"/>
    <w:lvl w:ilvl="0" w:tplc="026055C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32E38"/>
    <w:multiLevelType w:val="singleLevel"/>
    <w:tmpl w:val="CF7C4808"/>
    <w:lvl w:ilvl="0">
      <w:start w:val="5"/>
      <w:numFmt w:val="decimal"/>
      <w:lvlText w:val="4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12D37"/>
    <w:rsid w:val="00012D37"/>
    <w:rsid w:val="0008143D"/>
    <w:rsid w:val="00092A43"/>
    <w:rsid w:val="000E4CAF"/>
    <w:rsid w:val="00164700"/>
    <w:rsid w:val="00183481"/>
    <w:rsid w:val="00186F39"/>
    <w:rsid w:val="001C1E22"/>
    <w:rsid w:val="002A2C2D"/>
    <w:rsid w:val="004F4618"/>
    <w:rsid w:val="005705B8"/>
    <w:rsid w:val="005D308E"/>
    <w:rsid w:val="009A7054"/>
    <w:rsid w:val="00A513C9"/>
    <w:rsid w:val="00AF5846"/>
    <w:rsid w:val="00B72083"/>
    <w:rsid w:val="00BB360F"/>
    <w:rsid w:val="00CB1F51"/>
    <w:rsid w:val="00CF3351"/>
    <w:rsid w:val="00DE499B"/>
    <w:rsid w:val="00E30F85"/>
    <w:rsid w:val="00E34891"/>
    <w:rsid w:val="00F0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8143D"/>
    <w:pPr>
      <w:widowControl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7"/>
      <w:szCs w:val="17"/>
    </w:rPr>
  </w:style>
  <w:style w:type="paragraph" w:customStyle="1" w:styleId="a4">
    <w:name w:val="a"/>
    <w:basedOn w:val="a"/>
    <w:rsid w:val="0008143D"/>
    <w:pPr>
      <w:widowControl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7"/>
      <w:szCs w:val="17"/>
    </w:rPr>
  </w:style>
  <w:style w:type="paragraph" w:styleId="a5">
    <w:name w:val="Normal (Web)"/>
    <w:basedOn w:val="a"/>
    <w:uiPriority w:val="99"/>
    <w:semiHidden/>
    <w:unhideWhenUsed/>
    <w:rsid w:val="00CB1F5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092A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F33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3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6899">
              <w:marLeft w:val="14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57961">
              <w:marLeft w:val="0"/>
              <w:marRight w:val="0"/>
              <w:marTop w:val="565"/>
              <w:marBottom w:val="565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0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623">
              <w:marLeft w:val="14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2015-10-21T09:27:00Z</cp:lastPrinted>
  <dcterms:created xsi:type="dcterms:W3CDTF">2013-11-15T07:31:00Z</dcterms:created>
  <dcterms:modified xsi:type="dcterms:W3CDTF">2016-05-21T10:55:00Z</dcterms:modified>
</cp:coreProperties>
</file>